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8" w:type="dxa"/>
        <w:tblLayout w:type="fixed"/>
        <w:tblLook w:val="01E0" w:firstRow="1" w:lastRow="1" w:firstColumn="1" w:lastColumn="1" w:noHBand="0" w:noVBand="0"/>
      </w:tblPr>
      <w:tblGrid>
        <w:gridCol w:w="2988"/>
        <w:gridCol w:w="8040"/>
      </w:tblGrid>
      <w:tr w:rsidR="00271893" w:rsidRPr="004E65DC" w:rsidTr="00147F50">
        <w:trPr>
          <w:trHeight w:val="821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Наименование</w:t>
            </w:r>
          </w:p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административной процедуры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F1B19" w:rsidRPr="003F1B19" w:rsidRDefault="00271893" w:rsidP="003F1B19">
            <w:pPr>
              <w:pStyle w:val="table10"/>
              <w:spacing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F1B19">
              <w:rPr>
                <w:b/>
                <w:color w:val="000000" w:themeColor="text1"/>
                <w:sz w:val="28"/>
                <w:szCs w:val="28"/>
              </w:rPr>
              <w:t xml:space="preserve">Назначение пособия </w:t>
            </w:r>
            <w:r w:rsidR="003F1B19" w:rsidRPr="003F1B19">
              <w:rPr>
                <w:b/>
                <w:color w:val="000000" w:themeColor="text1"/>
                <w:sz w:val="28"/>
                <w:szCs w:val="28"/>
              </w:rPr>
              <w:t>семьям на детей в возрасте от 3 до 18 лет в период воспитания ребенка в возрасте до 3 лет</w:t>
            </w:r>
          </w:p>
          <w:p w:rsidR="00271893" w:rsidRPr="003F1B19" w:rsidRDefault="00271893" w:rsidP="003F1B19"/>
        </w:tc>
      </w:tr>
      <w:tr w:rsidR="00271893" w:rsidRPr="004E65DC" w:rsidTr="00147F50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1893" w:rsidRPr="00381678" w:rsidRDefault="00271893" w:rsidP="002900EF">
            <w:pPr>
              <w:pStyle w:val="2"/>
              <w:spacing w:line="240" w:lineRule="auto"/>
              <w:rPr>
                <w:b/>
                <w:sz w:val="32"/>
              </w:rPr>
            </w:pPr>
            <w:r w:rsidRPr="00B52D6F">
              <w:rPr>
                <w:b/>
                <w:sz w:val="28"/>
              </w:rPr>
              <w:t>Номер административной процедуры по Перечню – 2.9</w:t>
            </w:r>
            <w:r w:rsidR="003F1B19">
              <w:rPr>
                <w:b/>
                <w:sz w:val="28"/>
              </w:rPr>
              <w:t>.¹</w:t>
            </w:r>
          </w:p>
        </w:tc>
      </w:tr>
      <w:tr w:rsidR="00271893" w:rsidRPr="004E65DC" w:rsidTr="00147F50">
        <w:trPr>
          <w:trHeight w:val="202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  <w:p w:rsidR="00271893" w:rsidRPr="004E65DC" w:rsidRDefault="00271893" w:rsidP="002900EF">
            <w:pPr>
              <w:spacing w:line="240" w:lineRule="exact"/>
              <w:jc w:val="both"/>
            </w:pPr>
            <w:r w:rsidRPr="004E65DC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1893" w:rsidRPr="007528DB" w:rsidRDefault="00271893" w:rsidP="007528DB">
            <w:pPr>
              <w:rPr>
                <w:i/>
                <w:sz w:val="28"/>
                <w:szCs w:val="28"/>
              </w:rPr>
            </w:pPr>
            <w:r w:rsidRPr="007528DB">
              <w:rPr>
                <w:i/>
                <w:sz w:val="28"/>
                <w:szCs w:val="28"/>
              </w:rPr>
              <w:t>-</w:t>
            </w:r>
            <w:r w:rsidR="00B14838" w:rsidRPr="007528DB">
              <w:rPr>
                <w:i/>
                <w:sz w:val="28"/>
                <w:szCs w:val="28"/>
              </w:rPr>
              <w:t xml:space="preserve"> заявление</w:t>
            </w:r>
            <w:r w:rsidR="00B14838" w:rsidRPr="007528DB">
              <w:rPr>
                <w:i/>
                <w:sz w:val="28"/>
                <w:szCs w:val="28"/>
              </w:rPr>
              <w:br/>
            </w:r>
            <w:r w:rsidR="007528DB">
              <w:rPr>
                <w:i/>
                <w:sz w:val="28"/>
                <w:szCs w:val="28"/>
              </w:rPr>
              <w:t>-</w:t>
            </w:r>
            <w:r w:rsidR="00B14838" w:rsidRPr="007528DB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  <w:r w:rsidR="00B14838" w:rsidRPr="007528DB">
              <w:rPr>
                <w:i/>
                <w:sz w:val="28"/>
                <w:szCs w:val="28"/>
              </w:rPr>
              <w:br/>
            </w:r>
            <w:r w:rsidR="007528DB">
              <w:rPr>
                <w:i/>
                <w:sz w:val="28"/>
                <w:szCs w:val="28"/>
              </w:rPr>
              <w:t>-</w:t>
            </w:r>
            <w:r w:rsidR="00B14838" w:rsidRPr="007528DB">
              <w:rPr>
                <w:i/>
                <w:sz w:val="28"/>
                <w:szCs w:val="28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="00B14838" w:rsidRPr="007528DB">
              <w:rPr>
                <w:i/>
                <w:sz w:val="28"/>
                <w:szCs w:val="28"/>
              </w:rPr>
              <w:br/>
            </w:r>
            <w:r w:rsidR="007528DB">
              <w:rPr>
                <w:i/>
                <w:sz w:val="28"/>
                <w:szCs w:val="28"/>
              </w:rPr>
              <w:t>-</w:t>
            </w:r>
            <w:r w:rsidR="00B14838" w:rsidRPr="007528DB">
              <w:rPr>
                <w:i/>
                <w:sz w:val="28"/>
                <w:szCs w:val="28"/>
              </w:rPr>
              <w:t>справка о том, что гражданин является обучающимся, – представляется на ребенка в возрасте</w:t>
            </w:r>
            <w:r w:rsidR="00147F50">
              <w:rPr>
                <w:i/>
                <w:sz w:val="28"/>
                <w:szCs w:val="28"/>
              </w:rPr>
              <w:t xml:space="preserve"> </w:t>
            </w:r>
            <w:r w:rsidR="00B14838" w:rsidRPr="007528DB">
              <w:rPr>
                <w:i/>
                <w:sz w:val="28"/>
                <w:szCs w:val="28"/>
              </w:rPr>
              <w:t>от 3 до 18 лет, обучающегося в учреждении образования (в том числе дошкольного)</w:t>
            </w:r>
            <w:r w:rsidR="00B14838" w:rsidRPr="007528DB">
              <w:rPr>
                <w:i/>
                <w:sz w:val="28"/>
                <w:szCs w:val="28"/>
              </w:rPr>
              <w:br/>
            </w:r>
            <w:r w:rsidR="007528DB">
              <w:rPr>
                <w:i/>
                <w:sz w:val="28"/>
                <w:szCs w:val="28"/>
              </w:rPr>
              <w:t>-</w:t>
            </w:r>
            <w:r w:rsidR="00B14838" w:rsidRPr="007528DB">
              <w:rPr>
                <w:i/>
                <w:sz w:val="28"/>
                <w:szCs w:val="28"/>
              </w:rPr>
              <w:t>копия решения суда об усыновлении – для семей, усыновивших детей</w:t>
            </w:r>
            <w:r w:rsidR="00B14838" w:rsidRPr="007528DB">
              <w:rPr>
                <w:i/>
                <w:sz w:val="28"/>
                <w:szCs w:val="28"/>
              </w:rPr>
              <w:br/>
            </w:r>
            <w:r w:rsidR="007528DB">
              <w:rPr>
                <w:i/>
                <w:sz w:val="28"/>
                <w:szCs w:val="28"/>
              </w:rPr>
              <w:t>-</w:t>
            </w:r>
            <w:r w:rsidR="00B14838" w:rsidRPr="007528DB">
              <w:rPr>
                <w:i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="00B14838" w:rsidRPr="007528DB">
              <w:rPr>
                <w:i/>
                <w:sz w:val="28"/>
                <w:szCs w:val="28"/>
              </w:rPr>
              <w:br/>
            </w:r>
            <w:r w:rsidR="007528DB">
              <w:rPr>
                <w:i/>
                <w:sz w:val="28"/>
                <w:szCs w:val="28"/>
              </w:rPr>
              <w:t>-</w:t>
            </w:r>
            <w:r w:rsidR="00B14838" w:rsidRPr="007528DB">
              <w:rPr>
                <w:i/>
                <w:sz w:val="28"/>
                <w:szCs w:val="28"/>
              </w:rPr>
              <w:t>свидетельство о заключении брака – в случае, если заявитель состоит в браке</w:t>
            </w:r>
            <w:r w:rsidR="00B14838" w:rsidRPr="007528DB">
              <w:rPr>
                <w:i/>
                <w:sz w:val="28"/>
                <w:szCs w:val="28"/>
              </w:rPr>
              <w:br/>
            </w:r>
            <w:r w:rsidR="007528DB">
              <w:rPr>
                <w:i/>
                <w:sz w:val="28"/>
                <w:szCs w:val="28"/>
              </w:rPr>
              <w:t>-</w:t>
            </w:r>
            <w:r w:rsidR="00B14838" w:rsidRPr="007528DB">
              <w:rPr>
                <w:i/>
                <w:sz w:val="28"/>
                <w:szCs w:val="28"/>
              </w:rPr>
              <w:t>копия решения суда о расторжении брака либо свидетельство о расторжении</w:t>
            </w:r>
            <w:r w:rsidR="00147F50">
              <w:rPr>
                <w:i/>
                <w:sz w:val="28"/>
                <w:szCs w:val="28"/>
              </w:rPr>
              <w:t xml:space="preserve"> </w:t>
            </w:r>
            <w:r w:rsidR="00B14838" w:rsidRPr="007528DB">
              <w:rPr>
                <w:i/>
                <w:sz w:val="28"/>
                <w:szCs w:val="28"/>
              </w:rPr>
              <w:t>брака или иной документ, подтверждающий категорию неполной семьи, – для неполных семей</w:t>
            </w:r>
            <w:r w:rsidR="00B14838" w:rsidRPr="007528DB">
              <w:rPr>
                <w:i/>
                <w:sz w:val="28"/>
                <w:szCs w:val="28"/>
              </w:rPr>
              <w:br/>
            </w:r>
            <w:r w:rsidR="007528DB">
              <w:rPr>
                <w:i/>
                <w:sz w:val="28"/>
                <w:szCs w:val="28"/>
              </w:rPr>
              <w:t>-</w:t>
            </w:r>
            <w:r w:rsidR="00B14838" w:rsidRPr="007528DB">
              <w:rPr>
                <w:i/>
                <w:sz w:val="28"/>
                <w:szCs w:val="28"/>
              </w:rPr>
              <w:t>справка о периоде, за 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="00B14838" w:rsidRPr="007528DB">
              <w:rPr>
                <w:i/>
                <w:sz w:val="28"/>
                <w:szCs w:val="28"/>
              </w:rPr>
              <w:br/>
            </w:r>
            <w:r w:rsidR="007528DB">
              <w:rPr>
                <w:i/>
                <w:sz w:val="28"/>
                <w:szCs w:val="28"/>
              </w:rPr>
              <w:t>-</w:t>
            </w:r>
            <w:r w:rsidR="00B14838" w:rsidRPr="007528DB">
              <w:rPr>
                <w:i/>
                <w:sz w:val="28"/>
                <w:szCs w:val="28"/>
              </w:rPr>
              <w:t>выписки (копии) из трудовых книжек</w:t>
            </w:r>
            <w:r w:rsidR="00147F50">
              <w:rPr>
                <w:i/>
                <w:sz w:val="28"/>
                <w:szCs w:val="28"/>
              </w:rPr>
              <w:t xml:space="preserve"> </w:t>
            </w:r>
            <w:r w:rsidR="00B14838" w:rsidRPr="007528DB">
              <w:rPr>
                <w:i/>
                <w:sz w:val="28"/>
                <w:szCs w:val="28"/>
              </w:rPr>
              <w:t>родителей (усыновителей,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  <w:r w:rsidR="00B14838" w:rsidRPr="007528DB">
              <w:rPr>
                <w:i/>
                <w:sz w:val="28"/>
                <w:szCs w:val="28"/>
              </w:rPr>
              <w:br/>
            </w:r>
            <w:r w:rsidR="007528DB">
              <w:rPr>
                <w:i/>
                <w:sz w:val="28"/>
                <w:szCs w:val="28"/>
              </w:rPr>
              <w:t>-</w:t>
            </w:r>
            <w:r w:rsidR="00B14838" w:rsidRPr="007528DB">
              <w:rPr>
                <w:i/>
                <w:sz w:val="28"/>
                <w:szCs w:val="28"/>
              </w:rPr>
              <w:t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</w:tr>
      <w:tr w:rsidR="00271893" w:rsidRPr="004E65DC" w:rsidTr="00147F50">
        <w:trPr>
          <w:trHeight w:val="1249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Документы и (или) </w:t>
            </w:r>
          </w:p>
          <w:p w:rsidR="00271893" w:rsidRPr="004E65DC" w:rsidRDefault="00271893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сведения, запрашиваемые </w:t>
            </w:r>
          </w:p>
          <w:p w:rsidR="00271893" w:rsidRPr="004E65DC" w:rsidRDefault="00271893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>ответственным</w:t>
            </w:r>
          </w:p>
          <w:p w:rsidR="00271893" w:rsidRPr="004E65DC" w:rsidRDefault="00271893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4E65DC">
              <w:rPr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1893" w:rsidRPr="007528DB" w:rsidRDefault="007528DB" w:rsidP="007528DB">
            <w:pPr>
              <w:rPr>
                <w:i/>
                <w:sz w:val="28"/>
                <w:szCs w:val="28"/>
              </w:rPr>
            </w:pPr>
            <w:r w:rsidRPr="007528DB">
              <w:rPr>
                <w:i/>
                <w:sz w:val="28"/>
                <w:szCs w:val="28"/>
              </w:rPr>
              <w:t>- заявление</w:t>
            </w:r>
            <w:r w:rsidRPr="007528DB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-</w:t>
            </w:r>
            <w:r w:rsidRPr="007528DB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  <w:r w:rsidRPr="007528DB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-</w:t>
            </w:r>
            <w:r w:rsidRPr="007528DB">
              <w:rPr>
                <w:i/>
                <w:sz w:val="28"/>
                <w:szCs w:val="28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7528DB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-</w:t>
            </w:r>
            <w:r w:rsidRPr="007528DB">
              <w:rPr>
                <w:i/>
                <w:sz w:val="28"/>
                <w:szCs w:val="28"/>
              </w:rPr>
              <w:t xml:space="preserve">справка о том, что гражданин является обучающимся, – </w:t>
            </w:r>
            <w:r w:rsidRPr="007528DB">
              <w:rPr>
                <w:i/>
                <w:sz w:val="28"/>
                <w:szCs w:val="28"/>
              </w:rPr>
              <w:lastRenderedPageBreak/>
              <w:t>представляется на ребенка в возрасте</w:t>
            </w:r>
            <w:r w:rsidR="00147F50">
              <w:rPr>
                <w:i/>
                <w:sz w:val="28"/>
                <w:szCs w:val="28"/>
              </w:rPr>
              <w:t xml:space="preserve"> </w:t>
            </w:r>
            <w:r w:rsidRPr="007528DB">
              <w:rPr>
                <w:i/>
                <w:sz w:val="28"/>
                <w:szCs w:val="28"/>
              </w:rPr>
              <w:t>от 3 до 18 лет, обучающегося в учреждении образования (в том числе дошкольного)</w:t>
            </w:r>
            <w:r w:rsidRPr="007528DB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-</w:t>
            </w:r>
            <w:r w:rsidRPr="007528DB">
              <w:rPr>
                <w:i/>
                <w:sz w:val="28"/>
                <w:szCs w:val="28"/>
              </w:rPr>
              <w:t>копия решения суда об усыновлении – для семей, усыновивших детей</w:t>
            </w:r>
            <w:r w:rsidRPr="007528DB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-</w:t>
            </w:r>
            <w:r w:rsidRPr="007528DB">
              <w:rPr>
                <w:i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7528DB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-</w:t>
            </w:r>
            <w:r w:rsidRPr="007528DB">
              <w:rPr>
                <w:i/>
                <w:sz w:val="28"/>
                <w:szCs w:val="28"/>
              </w:rPr>
              <w:t>свидетельство о заключении брака – в случае, если заявитель состоит в браке</w:t>
            </w:r>
            <w:r w:rsidRPr="007528DB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-</w:t>
            </w:r>
            <w:r w:rsidRPr="007528DB">
              <w:rPr>
                <w:i/>
                <w:sz w:val="28"/>
                <w:szCs w:val="28"/>
              </w:rPr>
              <w:t>копия решения суда о расторжении брака либо свидетельство о расторжении</w:t>
            </w:r>
            <w:r w:rsidR="00147F50">
              <w:rPr>
                <w:i/>
                <w:sz w:val="28"/>
                <w:szCs w:val="28"/>
              </w:rPr>
              <w:t xml:space="preserve"> </w:t>
            </w:r>
            <w:r w:rsidRPr="007528DB">
              <w:rPr>
                <w:i/>
                <w:sz w:val="28"/>
                <w:szCs w:val="28"/>
              </w:rPr>
              <w:t>брака или иной документ, подтверждающий категорию неполной семьи, – для неполных семей</w:t>
            </w:r>
            <w:r w:rsidRPr="007528DB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-</w:t>
            </w:r>
            <w:r w:rsidRPr="007528DB">
              <w:rPr>
                <w:i/>
                <w:sz w:val="28"/>
                <w:szCs w:val="28"/>
              </w:rPr>
              <w:t>справка о периоде, за 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7528DB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-</w:t>
            </w:r>
            <w:r w:rsidRPr="007528DB">
              <w:rPr>
                <w:i/>
                <w:sz w:val="28"/>
                <w:szCs w:val="28"/>
              </w:rPr>
              <w:t>выписки (копии) из трудовых книжек</w:t>
            </w:r>
            <w:r w:rsidR="00147F50">
              <w:rPr>
                <w:i/>
                <w:sz w:val="28"/>
                <w:szCs w:val="28"/>
              </w:rPr>
              <w:t xml:space="preserve"> </w:t>
            </w:r>
            <w:r w:rsidRPr="007528DB">
              <w:rPr>
                <w:i/>
                <w:sz w:val="28"/>
                <w:szCs w:val="28"/>
              </w:rPr>
              <w:t>родителей (усыновителей,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  <w:r w:rsidRPr="007528DB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-</w:t>
            </w:r>
            <w:r w:rsidRPr="007528DB">
              <w:rPr>
                <w:i/>
                <w:sz w:val="28"/>
                <w:szCs w:val="28"/>
              </w:rPr>
              <w:t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</w:tr>
      <w:tr w:rsidR="00271893" w:rsidRPr="004E65DC" w:rsidTr="00147F50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1893" w:rsidRPr="00381678" w:rsidRDefault="00271893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бесплатно</w:t>
            </w:r>
          </w:p>
        </w:tc>
      </w:tr>
      <w:tr w:rsidR="00271893" w:rsidRPr="004E65DC" w:rsidTr="00147F50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Максимальный срок</w:t>
            </w:r>
          </w:p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осуществления административной процедуры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1893" w:rsidRPr="00381678" w:rsidRDefault="00271893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736B2">
              <w:rPr>
                <w:i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71893" w:rsidRPr="007528DB" w:rsidTr="00147F50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Срок действия   справки, другого документа (решения)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1893" w:rsidRPr="007528DB" w:rsidRDefault="00271893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</w:p>
          <w:p w:rsidR="00271893" w:rsidRPr="007528DB" w:rsidRDefault="00B14838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7528DB">
              <w:rPr>
                <w:i/>
                <w:sz w:val="28"/>
                <w:szCs w:val="28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271893" w:rsidRPr="004E65DC" w:rsidTr="00147F50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Порядок обращения</w:t>
            </w:r>
          </w:p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1893" w:rsidRPr="00381678" w:rsidRDefault="00271893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 xml:space="preserve"> лично либо через полномочного представителя</w:t>
            </w:r>
          </w:p>
        </w:tc>
      </w:tr>
      <w:tr w:rsidR="00271893" w:rsidRPr="004E65DC" w:rsidTr="00147F50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 xml:space="preserve">Порядок выдачи справок 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71893" w:rsidRPr="00381678" w:rsidRDefault="00271893" w:rsidP="00B52D6F">
            <w:pPr>
              <w:spacing w:line="280" w:lineRule="exact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Справки  выдаются гражданам лично либо  полномочному представителю, либо заказной почтой</w:t>
            </w:r>
          </w:p>
        </w:tc>
      </w:tr>
    </w:tbl>
    <w:p w:rsidR="000E5851" w:rsidRDefault="000E5851" w:rsidP="000E5851">
      <w:pPr>
        <w:spacing w:line="280" w:lineRule="exact"/>
        <w:rPr>
          <w:sz w:val="28"/>
          <w:szCs w:val="20"/>
          <w:u w:val="single"/>
        </w:rPr>
      </w:pPr>
      <w:r>
        <w:rPr>
          <w:b/>
          <w:sz w:val="28"/>
          <w:szCs w:val="28"/>
          <w:u w:val="single"/>
        </w:rPr>
        <w:t xml:space="preserve">Ответственное лицо:  </w:t>
      </w:r>
    </w:p>
    <w:p w:rsidR="000E5851" w:rsidRDefault="000E5851" w:rsidP="000E5851">
      <w:pPr>
        <w:spacing w:line="280" w:lineRule="exact"/>
        <w:rPr>
          <w:sz w:val="30"/>
          <w:szCs w:val="20"/>
        </w:rPr>
      </w:pPr>
      <w:r>
        <w:rPr>
          <w:sz w:val="30"/>
          <w:szCs w:val="20"/>
        </w:rPr>
        <w:t>МОЛЯВКО ЗОЯ АЛЕКСАНДРОВНА, бухгалтер</w:t>
      </w:r>
    </w:p>
    <w:p w:rsidR="000E5851" w:rsidRDefault="000E5851" w:rsidP="000E58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</w:rPr>
        <w:t>Адрес:</w:t>
      </w:r>
      <w:r>
        <w:rPr>
          <w:rFonts w:eastAsia="Calibri"/>
          <w:sz w:val="28"/>
          <w:szCs w:val="28"/>
        </w:rPr>
        <w:t xml:space="preserve"> ул. Коммунистическая, 8</w:t>
      </w:r>
      <w:r w:rsidR="005F6D9F">
        <w:rPr>
          <w:rFonts w:eastAsia="Calibri"/>
          <w:sz w:val="28"/>
          <w:szCs w:val="28"/>
        </w:rPr>
        <w:t xml:space="preserve">, </w:t>
      </w:r>
      <w:proofErr w:type="spellStart"/>
      <w:r w:rsidR="005F6D9F">
        <w:rPr>
          <w:rFonts w:eastAsia="Calibri"/>
          <w:sz w:val="28"/>
          <w:szCs w:val="28"/>
        </w:rPr>
        <w:t>каб</w:t>
      </w:r>
      <w:proofErr w:type="spellEnd"/>
      <w:r w:rsidR="005F6D9F">
        <w:rPr>
          <w:rFonts w:eastAsia="Calibri"/>
          <w:sz w:val="28"/>
          <w:szCs w:val="28"/>
        </w:rPr>
        <w:t>. 9</w:t>
      </w:r>
    </w:p>
    <w:p w:rsidR="000E5851" w:rsidRDefault="000E5851" w:rsidP="000E5851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Контактный телефон:</w:t>
      </w:r>
      <w:r>
        <w:rPr>
          <w:rFonts w:eastAsia="Calibri"/>
          <w:b/>
          <w:sz w:val="28"/>
          <w:szCs w:val="28"/>
        </w:rPr>
        <w:t xml:space="preserve"> </w:t>
      </w:r>
      <w:r w:rsidR="005F6D9F">
        <w:rPr>
          <w:rFonts w:eastAsia="Calibri"/>
          <w:sz w:val="28"/>
          <w:szCs w:val="28"/>
        </w:rPr>
        <w:t>5 01 87</w:t>
      </w:r>
      <w:bookmarkStart w:id="0" w:name="_GoBack"/>
      <w:bookmarkEnd w:id="0"/>
    </w:p>
    <w:p w:rsidR="000E5851" w:rsidRDefault="000E5851" w:rsidP="000E5851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Время приема:</w:t>
      </w:r>
      <w:r>
        <w:rPr>
          <w:rFonts w:eastAsia="Calibri"/>
          <w:sz w:val="28"/>
          <w:szCs w:val="28"/>
        </w:rPr>
        <w:t xml:space="preserve"> с 8.00 до 12.00, с 13.00 до 17.00</w:t>
      </w:r>
      <w:r w:rsidRPr="000E585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Суббота и воскресенье – выходные.</w:t>
      </w:r>
    </w:p>
    <w:p w:rsidR="000E5851" w:rsidRDefault="000E5851" w:rsidP="000E5851">
      <w:pPr>
        <w:spacing w:line="280" w:lineRule="exact"/>
        <w:rPr>
          <w:sz w:val="30"/>
          <w:szCs w:val="20"/>
        </w:rPr>
      </w:pPr>
      <w:r>
        <w:rPr>
          <w:rFonts w:eastAsia="Calibri"/>
          <w:b/>
          <w:sz w:val="28"/>
          <w:szCs w:val="28"/>
          <w:u w:val="single"/>
        </w:rPr>
        <w:t>На время его отсутствия</w:t>
      </w:r>
      <w:r>
        <w:rPr>
          <w:rFonts w:eastAsia="Calibri"/>
          <w:sz w:val="28"/>
          <w:szCs w:val="28"/>
        </w:rPr>
        <w:t xml:space="preserve"> </w:t>
      </w:r>
      <w:r>
        <w:rPr>
          <w:sz w:val="30"/>
          <w:szCs w:val="20"/>
        </w:rPr>
        <w:t xml:space="preserve">МОРОЗ МАРИЯ ФЁДОРОВНА, </w:t>
      </w:r>
    </w:p>
    <w:p w:rsidR="00F17060" w:rsidRDefault="000E5851" w:rsidP="000E5851">
      <w:pPr>
        <w:spacing w:line="280" w:lineRule="exact"/>
        <w:ind w:left="2832"/>
      </w:pPr>
      <w:r>
        <w:rPr>
          <w:sz w:val="30"/>
          <w:szCs w:val="20"/>
        </w:rPr>
        <w:t xml:space="preserve">     ГРЕЦКАЯ ОКСАНА ВАЛЕРЬЕВНА</w:t>
      </w:r>
    </w:p>
    <w:sectPr w:rsidR="00F17060" w:rsidSect="00147F50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70"/>
    <w:rsid w:val="000E5851"/>
    <w:rsid w:val="00147F50"/>
    <w:rsid w:val="001950AD"/>
    <w:rsid w:val="00271893"/>
    <w:rsid w:val="003828A3"/>
    <w:rsid w:val="003A2857"/>
    <w:rsid w:val="003F1B19"/>
    <w:rsid w:val="004637C5"/>
    <w:rsid w:val="004C6AAE"/>
    <w:rsid w:val="005F6D9F"/>
    <w:rsid w:val="00644A70"/>
    <w:rsid w:val="00647199"/>
    <w:rsid w:val="00725005"/>
    <w:rsid w:val="007528DB"/>
    <w:rsid w:val="0090583B"/>
    <w:rsid w:val="00AF3602"/>
    <w:rsid w:val="00B14838"/>
    <w:rsid w:val="00B52D6F"/>
    <w:rsid w:val="00C0298A"/>
    <w:rsid w:val="00D14A1D"/>
    <w:rsid w:val="00D921D4"/>
    <w:rsid w:val="00F17060"/>
    <w:rsid w:val="00FB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6CA8-6FF7-4D31-A918-46D007B2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189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189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able10">
    <w:name w:val="table10"/>
    <w:basedOn w:val="a"/>
    <w:rsid w:val="00271893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58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2019-01-09T05:56:00Z</cp:lastPrinted>
  <dcterms:created xsi:type="dcterms:W3CDTF">2019-08-05T09:00:00Z</dcterms:created>
  <dcterms:modified xsi:type="dcterms:W3CDTF">2019-08-05T09:00:00Z</dcterms:modified>
</cp:coreProperties>
</file>